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B9F" w:rsidRDefault="00956B9F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</w:p>
    <w:p w:rsidR="00C80E94" w:rsidRDefault="00C80E94" w:rsidP="00C80E94">
      <w:pPr>
        <w:tabs>
          <w:tab w:val="left" w:pos="12060"/>
        </w:tabs>
      </w:pPr>
    </w:p>
    <w:p w:rsidR="00150E06" w:rsidRDefault="00150E06" w:rsidP="00150E06"/>
    <w:p w:rsidR="00150E06" w:rsidRPr="00553676" w:rsidRDefault="00150E06" w:rsidP="00150E06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Приложение №1 к постановлению</w:t>
      </w:r>
    </w:p>
    <w:p w:rsidR="00150E06" w:rsidRPr="00553676" w:rsidRDefault="00150E06" w:rsidP="00150E06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Администрации Первомайского района</w:t>
      </w:r>
    </w:p>
    <w:p w:rsidR="00150E06" w:rsidRPr="00553676" w:rsidRDefault="00150E06" w:rsidP="00150E06">
      <w:pPr>
        <w:pStyle w:val="a3"/>
        <w:ind w:right="877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 xml:space="preserve">от </w:t>
      </w:r>
      <w:proofErr w:type="gramStart"/>
      <w:r w:rsidRPr="00553676">
        <w:rPr>
          <w:rFonts w:ascii="Times New Roman" w:hAnsi="Times New Roman" w:cs="Times New Roman"/>
          <w:sz w:val="18"/>
          <w:szCs w:val="18"/>
        </w:rPr>
        <w:t>05.05.2016  №</w:t>
      </w:r>
      <w:proofErr w:type="gramEnd"/>
      <w:r w:rsidRPr="00553676">
        <w:rPr>
          <w:rFonts w:ascii="Times New Roman" w:hAnsi="Times New Roman" w:cs="Times New Roman"/>
          <w:sz w:val="18"/>
          <w:szCs w:val="18"/>
        </w:rPr>
        <w:t xml:space="preserve"> 94</w:t>
      </w:r>
    </w:p>
    <w:p w:rsidR="00150E06" w:rsidRDefault="00150E06" w:rsidP="00150E06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150E06" w:rsidRPr="00807478" w:rsidRDefault="00150E06" w:rsidP="00150E06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150E06" w:rsidRDefault="00150E06" w:rsidP="00150E06">
      <w:pPr>
        <w:pStyle w:val="ConsPlusTitle"/>
        <w:widowControl/>
        <w:jc w:val="center"/>
      </w:pPr>
      <w:r>
        <w:t>ГОДОВОЙ ОТЧЕТ</w:t>
      </w:r>
    </w:p>
    <w:p w:rsidR="00150E06" w:rsidRDefault="00150E06" w:rsidP="00150E06">
      <w:pPr>
        <w:pStyle w:val="ConsPlusTitle"/>
        <w:widowControl/>
        <w:jc w:val="center"/>
      </w:pPr>
      <w:r>
        <w:t xml:space="preserve">О РЕАЛИЗАЦИИ </w:t>
      </w:r>
      <w:proofErr w:type="gramStart"/>
      <w:r>
        <w:t>МЕРОПРИЯТИЙ  МУНЦИПАЛЬНОЙ</w:t>
      </w:r>
      <w:proofErr w:type="gramEnd"/>
      <w:r>
        <w:t xml:space="preserve"> ПРОГРАММЫ</w:t>
      </w:r>
    </w:p>
    <w:p w:rsidR="00150E06" w:rsidRDefault="00150E06" w:rsidP="00150E06">
      <w:pPr>
        <w:pStyle w:val="ConsPlusTitle"/>
        <w:widowControl/>
        <w:jc w:val="center"/>
      </w:pPr>
      <w:r>
        <w:t>по состоянию на 1 января 20</w:t>
      </w:r>
      <w:r w:rsidR="00746A9E">
        <w:t>20</w:t>
      </w:r>
      <w:r>
        <w:t xml:space="preserve"> года</w:t>
      </w:r>
    </w:p>
    <w:p w:rsidR="00150E06" w:rsidRDefault="00150E06" w:rsidP="00150E06">
      <w:pPr>
        <w:pStyle w:val="ConsPlusTitle"/>
        <w:widowControl/>
        <w:jc w:val="center"/>
      </w:pPr>
      <w:r>
        <w:t>«Муниципальная программа в области энергосбережения и повышения энергетической эффективности на территории Первомайского района Томской области на период с 2015 по 2017 годы с целевыми показателями до 2020 года»</w:t>
      </w:r>
    </w:p>
    <w:p w:rsidR="00150E06" w:rsidRDefault="00150E06" w:rsidP="00150E06">
      <w:pPr>
        <w:pStyle w:val="ConsPlusTitle"/>
        <w:widowControl/>
        <w:jc w:val="center"/>
      </w:pPr>
      <w:r>
        <w:t>Заказчик - Администрация муниципального образования «Первомайский район»</w:t>
      </w:r>
    </w:p>
    <w:tbl>
      <w:tblPr>
        <w:tblW w:w="16029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1921"/>
        <w:gridCol w:w="992"/>
        <w:gridCol w:w="900"/>
        <w:gridCol w:w="943"/>
        <w:gridCol w:w="850"/>
        <w:gridCol w:w="992"/>
        <w:gridCol w:w="851"/>
        <w:gridCol w:w="850"/>
        <w:gridCol w:w="851"/>
        <w:gridCol w:w="850"/>
        <w:gridCol w:w="851"/>
        <w:gridCol w:w="850"/>
        <w:gridCol w:w="851"/>
        <w:gridCol w:w="1276"/>
        <w:gridCol w:w="1842"/>
      </w:tblGrid>
      <w:tr w:rsidR="00746A9E" w:rsidTr="00746A9E">
        <w:trPr>
          <w:cantSplit/>
          <w:trHeight w:val="240"/>
        </w:trPr>
        <w:tc>
          <w:tcPr>
            <w:tcW w:w="3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19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программы,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10631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 ассигнований (тыс. рублей)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</w:t>
            </w:r>
          </w:p>
        </w:tc>
      </w:tr>
      <w:tr w:rsidR="00746A9E" w:rsidTr="00746A9E">
        <w:trPr>
          <w:cantSplit/>
          <w:trHeight w:val="24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6A9E" w:rsidRDefault="00746A9E" w:rsidP="00EA4045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6A9E" w:rsidRDefault="00746A9E" w:rsidP="00EA4045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8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 год</w:t>
            </w:r>
          </w:p>
        </w:tc>
        <w:tc>
          <w:tcPr>
            <w:tcW w:w="1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1701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6A9E" w:rsidRPr="006F7FB5" w:rsidRDefault="00746A9E" w:rsidP="00EA4045">
            <w:pPr>
              <w:jc w:val="center"/>
              <w:rPr>
                <w:sz w:val="18"/>
                <w:szCs w:val="18"/>
              </w:rPr>
            </w:pPr>
            <w:r w:rsidRPr="006F7FB5">
              <w:rPr>
                <w:sz w:val="18"/>
                <w:szCs w:val="18"/>
              </w:rPr>
              <w:t>2018 год</w:t>
            </w:r>
          </w:p>
        </w:tc>
        <w:tc>
          <w:tcPr>
            <w:tcW w:w="1701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6A9E" w:rsidRPr="00150E06" w:rsidRDefault="00746A9E" w:rsidP="00150E06">
            <w:pPr>
              <w:jc w:val="center"/>
              <w:rPr>
                <w:sz w:val="18"/>
                <w:szCs w:val="18"/>
              </w:rPr>
            </w:pPr>
            <w:r w:rsidRPr="00150E06">
              <w:rPr>
                <w:sz w:val="18"/>
                <w:szCs w:val="18"/>
              </w:rPr>
              <w:t>2019 год</w:t>
            </w:r>
          </w:p>
        </w:tc>
        <w:tc>
          <w:tcPr>
            <w:tcW w:w="1701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6A9E" w:rsidRPr="00746A9E" w:rsidRDefault="00746A9E" w:rsidP="00746A9E">
            <w:pPr>
              <w:jc w:val="center"/>
              <w:rPr>
                <w:sz w:val="18"/>
                <w:szCs w:val="18"/>
              </w:rPr>
            </w:pPr>
            <w:r w:rsidRPr="00746A9E">
              <w:rPr>
                <w:sz w:val="18"/>
                <w:szCs w:val="18"/>
              </w:rPr>
              <w:t>2020 год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46A9E" w:rsidRDefault="00746A9E" w:rsidP="00EA4045"/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46A9E" w:rsidRDefault="00746A9E" w:rsidP="00EA4045"/>
        </w:tc>
      </w:tr>
      <w:tr w:rsidR="00746A9E" w:rsidTr="00746A9E">
        <w:trPr>
          <w:cantSplit/>
          <w:trHeight w:val="36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6A9E" w:rsidRDefault="00746A9E" w:rsidP="00EA4045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6A9E" w:rsidRDefault="00746A9E" w:rsidP="00EA4045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исполнено  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исполнено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исполнено  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r>
              <w:rPr>
                <w:sz w:val="18"/>
                <w:szCs w:val="18"/>
              </w:rPr>
              <w:t>утверждено</w:t>
            </w:r>
            <w:r>
              <w:rPr>
                <w:sz w:val="18"/>
                <w:szCs w:val="18"/>
              </w:rPr>
              <w:br/>
              <w:t>программой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r>
              <w:rPr>
                <w:sz w:val="18"/>
                <w:szCs w:val="18"/>
              </w:rPr>
              <w:t>исполнено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r>
              <w:rPr>
                <w:sz w:val="18"/>
                <w:szCs w:val="18"/>
              </w:rPr>
              <w:t>утверждено</w:t>
            </w:r>
            <w:r>
              <w:rPr>
                <w:sz w:val="18"/>
                <w:szCs w:val="18"/>
              </w:rPr>
              <w:br/>
              <w:t>программой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r>
              <w:rPr>
                <w:sz w:val="18"/>
                <w:szCs w:val="18"/>
              </w:rPr>
              <w:t>исполнено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746A9E" w:rsidRDefault="00746A9E" w:rsidP="00746A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утверждено</w:t>
            </w:r>
            <w:r>
              <w:rPr>
                <w:sz w:val="18"/>
                <w:szCs w:val="18"/>
              </w:rPr>
              <w:br/>
              <w:t>программой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746A9E" w:rsidRDefault="00746A9E" w:rsidP="00746A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исполнено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6A9E" w:rsidRDefault="00746A9E" w:rsidP="00EA4045"/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6A9E" w:rsidRDefault="00746A9E" w:rsidP="00EA4045"/>
        </w:tc>
      </w:tr>
      <w:tr w:rsidR="00746A9E" w:rsidTr="00746A9E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746A9E" w:rsidRDefault="00746A9E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746A9E" w:rsidRDefault="00746A9E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A9E" w:rsidRDefault="00746A9E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A9E" w:rsidRDefault="00746A9E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746A9E" w:rsidTr="00746A9E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746A9E" w:rsidRDefault="00746A9E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746A9E" w:rsidRDefault="00746A9E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46A9E" w:rsidTr="00746A9E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746A9E" w:rsidRDefault="00746A9E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746A9E" w:rsidRDefault="00746A9E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46A9E" w:rsidTr="00746A9E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746A9E" w:rsidRDefault="00746A9E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746A9E" w:rsidRDefault="00746A9E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46A9E" w:rsidTr="00746A9E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746A9E" w:rsidRDefault="00746A9E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746A9E" w:rsidRDefault="00746A9E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46A9E" w:rsidTr="00746A9E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746A9E" w:rsidRDefault="00746A9E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746A9E" w:rsidRDefault="00746A9E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46A9E" w:rsidTr="00746A9E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746A9E" w:rsidRDefault="00746A9E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746A9E" w:rsidRDefault="00746A9E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46A9E" w:rsidTr="00746A9E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746A9E" w:rsidRDefault="00746A9E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746A9E" w:rsidRDefault="00746A9E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46A9E" w:rsidTr="00746A9E">
        <w:trPr>
          <w:cantSplit/>
          <w:trHeight w:val="35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746A9E" w:rsidRDefault="00746A9E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746A9E" w:rsidRDefault="00746A9E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746A9E" w:rsidTr="00746A9E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746A9E" w:rsidRDefault="00746A9E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746A9E" w:rsidRDefault="00746A9E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746A9E" w:rsidTr="00746A9E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746A9E" w:rsidRDefault="00746A9E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746A9E" w:rsidRDefault="00746A9E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746A9E" w:rsidTr="00746A9E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746A9E" w:rsidRDefault="00746A9E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746A9E" w:rsidRDefault="00746A9E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746A9E" w:rsidTr="00746A9E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мероприятиям: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746A9E" w:rsidRDefault="00746A9E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746A9E" w:rsidRDefault="00746A9E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Pr="006F7FB5" w:rsidRDefault="00746A9E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9E" w:rsidRDefault="00746A9E" w:rsidP="00EA4045">
            <w:pPr>
              <w:pStyle w:val="ConsPlusNormal"/>
              <w:widowControl/>
              <w:spacing w:line="276" w:lineRule="auto"/>
              <w:ind w:firstLine="0"/>
            </w:pPr>
          </w:p>
        </w:tc>
      </w:tr>
    </w:tbl>
    <w:p w:rsidR="00150E06" w:rsidRDefault="00150E06" w:rsidP="00150E06"/>
    <w:p w:rsidR="00150E06" w:rsidRDefault="00150E06" w:rsidP="00150E06">
      <w:pPr>
        <w:tabs>
          <w:tab w:val="left" w:pos="12060"/>
        </w:tabs>
      </w:pPr>
      <w:r>
        <w:t>Главный специалист по ЖКХ                                             С.А. Мазаник</w:t>
      </w:r>
    </w:p>
    <w:p w:rsidR="00150E06" w:rsidRDefault="00150E06" w:rsidP="00150E06">
      <w:pPr>
        <w:rPr>
          <w:rFonts w:ascii="Arial" w:hAnsi="Arial" w:cs="Arial"/>
        </w:rPr>
        <w:sectPr w:rsidR="00150E06" w:rsidSect="00DA7A8F">
          <w:pgSz w:w="16838" w:h="11906" w:orient="landscape"/>
          <w:pgMar w:top="851" w:right="1134" w:bottom="964" w:left="1134" w:header="720" w:footer="720" w:gutter="0"/>
          <w:cols w:space="720"/>
          <w:docGrid w:linePitch="326"/>
        </w:sectPr>
      </w:pPr>
    </w:p>
    <w:p w:rsidR="00781BFC" w:rsidRDefault="00781BFC" w:rsidP="00781BFC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Форма N 2</w:t>
      </w:r>
    </w:p>
    <w:p w:rsidR="00781BFC" w:rsidRDefault="00781BFC" w:rsidP="00781BFC">
      <w:pPr>
        <w:pStyle w:val="ConsPlusNormal"/>
        <w:widowControl/>
        <w:ind w:firstLine="0"/>
      </w:pPr>
    </w:p>
    <w:p w:rsidR="00781BFC" w:rsidRDefault="00781BFC" w:rsidP="00781BFC">
      <w:pPr>
        <w:pStyle w:val="ConsPlusTitle"/>
        <w:widowControl/>
        <w:jc w:val="center"/>
      </w:pPr>
      <w:r>
        <w:t>ГОДОВОЙ ОТЧЕТ</w:t>
      </w:r>
    </w:p>
    <w:p w:rsidR="00781BFC" w:rsidRDefault="00781BFC" w:rsidP="00781BFC">
      <w:pPr>
        <w:pStyle w:val="ConsPlusTitle"/>
        <w:widowControl/>
        <w:jc w:val="center"/>
      </w:pPr>
      <w:r>
        <w:t xml:space="preserve">ИНФОРМАЦИЯ О РЕЗУЛЬТАТАХ РЕАЛИЗАЦИИ МУНЦИПАЛЬНОЙ </w:t>
      </w:r>
      <w:proofErr w:type="gramStart"/>
      <w:r>
        <w:t>ПРОГРАММЫ  В</w:t>
      </w:r>
      <w:proofErr w:type="gramEnd"/>
      <w:r w:rsidR="00746A9E">
        <w:t xml:space="preserve"> 2020</w:t>
      </w:r>
      <w:r>
        <w:t xml:space="preserve"> ГОДУ «Муниципальная программа в области энергосбережения и повышения энергетической эффективности на территории Первомайского района Томской области на период с 2015 по 2017 годы с целевыми показателями до 2020 года»</w:t>
      </w:r>
    </w:p>
    <w:p w:rsidR="00781BFC" w:rsidRDefault="00781BFC" w:rsidP="00781BFC">
      <w:pPr>
        <w:pStyle w:val="ConsPlusTitle"/>
        <w:widowControl/>
        <w:jc w:val="center"/>
      </w:pPr>
    </w:p>
    <w:p w:rsidR="00781BFC" w:rsidRDefault="00781BFC" w:rsidP="00781BFC">
      <w:pPr>
        <w:pStyle w:val="ConsPlusTitle"/>
        <w:widowControl/>
        <w:jc w:val="center"/>
      </w:pPr>
      <w:r>
        <w:t xml:space="preserve"> заказчик – Администрация муниципального образования «Первомайский район»</w:t>
      </w:r>
    </w:p>
    <w:p w:rsidR="00781BFC" w:rsidRDefault="00781BFC" w:rsidP="00781BFC">
      <w:pPr>
        <w:pStyle w:val="ConsPlusNormal"/>
        <w:widowControl/>
        <w:ind w:firstLine="0"/>
        <w:jc w:val="both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5"/>
        <w:gridCol w:w="675"/>
        <w:gridCol w:w="675"/>
        <w:gridCol w:w="1485"/>
        <w:gridCol w:w="1485"/>
        <w:gridCol w:w="2295"/>
      </w:tblGrid>
      <w:tr w:rsidR="00781BFC" w:rsidTr="00EA4045">
        <w:trPr>
          <w:cantSplit/>
          <w:trHeight w:val="36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Pr="002A763E" w:rsidRDefault="00781BFC" w:rsidP="00EA4045">
            <w:pPr>
              <w:pStyle w:val="ConsPlusCell"/>
              <w:rPr>
                <w:sz w:val="18"/>
                <w:szCs w:val="18"/>
              </w:rPr>
            </w:pPr>
            <w:r w:rsidRPr="00B37CC0">
              <w:rPr>
                <w:sz w:val="18"/>
                <w:szCs w:val="18"/>
              </w:rPr>
              <w:t>Стратегическая цель социально-экономического развития Первомайского района до 2030года, на которую направлена реализация МЦП</w:t>
            </w:r>
            <w:r w:rsidRPr="00451A1F">
              <w:rPr>
                <w:sz w:val="28"/>
                <w:szCs w:val="28"/>
              </w:rPr>
              <w:t xml:space="preserve">  </w:t>
            </w:r>
            <w:r>
              <w:rPr>
                <w:sz w:val="18"/>
                <w:szCs w:val="18"/>
              </w:rPr>
              <w:t xml:space="preserve">  </w:t>
            </w:r>
            <w:r w:rsidRPr="002A763E">
              <w:rPr>
                <w:sz w:val="18"/>
                <w:szCs w:val="18"/>
              </w:rPr>
              <w:t>-    Повышение уровня жизни и качества жизни населения Первомайского района</w:t>
            </w:r>
          </w:p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</w:p>
        </w:tc>
      </w:tr>
      <w:tr w:rsidR="00781BFC" w:rsidTr="00EA4045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Показатели целей МП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ед.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781BFC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Pr="00AE4567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E45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Доля объемов ЭЭ, расчеты за которую осуществляются с использованием приборов учета (в части МКД - с использованием коллективных приборов учета), в общем объеме ЭЭ, потребляемой на территории МО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:rsidTr="00EA4045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Показатели задач МЦП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781BFC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Pr="00BD7D16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Отношение потребления топливно-энергетич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ских ресурсов муниципальным образов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нием (далее МО) к отгруженным товарам собственного производства, выполненным работам и услугам собственными силами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23,156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23,156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Доля объемов ТЭ, расчеты за которую осуществляются с использованием приборов учета (в части МКД - с использованием коллективных приборов учета), в общем объеме ТЭ, потребляемой на территории МО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Pr="00B76E3A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Доля объемов воды, расчеты за которую осуществляются с использованием приборов учета (в части МКД - с использованием коллективных приборов учета), в общем объеме воды, потребляемой на территории МО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Pr="00B76E3A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Объем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81,1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финансирования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Pr="00B76E3A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Доля объемов природного газа, расчеты за который осуществляются с использованием приборов учета (в части МКД - с использованием индивидуальных и общих приборов учета), в общем объеме природного газа, потребляемого на территории МО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финансирования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Pr="00B76E3A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Изменение объема производства энергетических ресурсов с использованием возобновляемых источников энергии и (или) вторичных энергетических ресурсов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Pr="00B76E3A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Доля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МО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81BFC" w:rsidRDefault="00781BFC" w:rsidP="00781BFC"/>
    <w:p w:rsidR="00781BFC" w:rsidRDefault="00781BFC" w:rsidP="00781BFC"/>
    <w:p w:rsidR="00781BFC" w:rsidRDefault="00781BFC" w:rsidP="00781BFC"/>
    <w:p w:rsidR="00781BFC" w:rsidRDefault="00781BFC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>
      <w:bookmarkStart w:id="0" w:name="_GoBack"/>
      <w:bookmarkEnd w:id="0"/>
    </w:p>
    <w:sectPr w:rsidR="008C118F" w:rsidSect="00B46760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76E"/>
    <w:rsid w:val="000418DE"/>
    <w:rsid w:val="00061EA3"/>
    <w:rsid w:val="00071F69"/>
    <w:rsid w:val="001015DD"/>
    <w:rsid w:val="00150E06"/>
    <w:rsid w:val="0026476E"/>
    <w:rsid w:val="0026573F"/>
    <w:rsid w:val="002D3A18"/>
    <w:rsid w:val="002D594F"/>
    <w:rsid w:val="00361CBE"/>
    <w:rsid w:val="003E20DE"/>
    <w:rsid w:val="00495667"/>
    <w:rsid w:val="00534E00"/>
    <w:rsid w:val="005433B6"/>
    <w:rsid w:val="005C6EBF"/>
    <w:rsid w:val="006C504F"/>
    <w:rsid w:val="006D0B7E"/>
    <w:rsid w:val="006D7109"/>
    <w:rsid w:val="006F7FB5"/>
    <w:rsid w:val="00746A9E"/>
    <w:rsid w:val="00757699"/>
    <w:rsid w:val="00773FD3"/>
    <w:rsid w:val="00781BFC"/>
    <w:rsid w:val="007A00AB"/>
    <w:rsid w:val="00857F14"/>
    <w:rsid w:val="00864A46"/>
    <w:rsid w:val="008C118F"/>
    <w:rsid w:val="008C17D1"/>
    <w:rsid w:val="0093744D"/>
    <w:rsid w:val="00956B9F"/>
    <w:rsid w:val="00980AD4"/>
    <w:rsid w:val="009E6818"/>
    <w:rsid w:val="00AF1F7D"/>
    <w:rsid w:val="00AF51DA"/>
    <w:rsid w:val="00B213BB"/>
    <w:rsid w:val="00B46760"/>
    <w:rsid w:val="00B76E3A"/>
    <w:rsid w:val="00B80235"/>
    <w:rsid w:val="00C6499B"/>
    <w:rsid w:val="00C80E94"/>
    <w:rsid w:val="00D467A1"/>
    <w:rsid w:val="00DA7A8F"/>
    <w:rsid w:val="00DD63B7"/>
    <w:rsid w:val="00E72880"/>
    <w:rsid w:val="00F5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B7900"/>
  <w15:docId w15:val="{6596C66C-E3DE-4E60-900C-EDCDF09BA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313-Комплаенс</cp:lastModifiedBy>
  <cp:revision>14</cp:revision>
  <cp:lastPrinted>2019-03-05T08:54:00Z</cp:lastPrinted>
  <dcterms:created xsi:type="dcterms:W3CDTF">2019-03-04T01:59:00Z</dcterms:created>
  <dcterms:modified xsi:type="dcterms:W3CDTF">2021-02-15T06:44:00Z</dcterms:modified>
</cp:coreProperties>
</file>